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1831-го января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Редеют бледные туманы
          <w:br/>
          Над бездной смерти роковой,
          <w:br/>
          И вновь стоят передо мной
          <w:br/>
          Веков протекших великаны.
          <w:br/>
          Они зовут, они манят,
          <w:br/>
          Поют, и я пою за ними,
          <w:br/>
          И, полный чувствами живыми,
          <w:br/>
          Страшуся поглядеть назад,—
          <w:br/>
          <w:br/>
          Чтоб бытия земного звуки
          <w:br/>
          Не замешались в песнь мою,
          <w:br/>
          Чтоб лучшей жизни на краю
          <w:br/>
          Не вспомнил я людей и муки,
          <w:br/>
          Чтоб я не вспомнил этот свет,
          <w:br/>
          Где носит всё печать проклятья,
          <w:br/>
          Где полны ядом все объятья,
          <w:br/>
          Где счастья без обмана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2021-11-10T17:00:42+03:00</dcterms:created>
  <dcterms:modified xsi:type="dcterms:W3CDTF">2021-11-10T17:00:42+03:00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