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1914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Собирались Эллины войною
          <w:br/>
          На прелестный Саламин, —
          <w:br/>
          Он, отторгнут вражеской рукою,
          <w:br/>
          Виден был из гавани Афин.
          <w:br/>
          <w:br/>
          А теперь друзья-островитяне
          <w:br/>
          Снаряжают наши корабли.
          <w:br/>
          Не любили раньше англичане
          <w:br/>
          Европейской сладостной земли.
          <w:br/>
          <w:br/>
          О Европа, новая Эллада,
          <w:br/>
          Охраняй Акрополь и Пирей!
          <w:br/>
          Нам подарков с острова не надо —
          <w:br/>
          Целый лес незваных кораблей.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2022-03-17T15:17:04+03:00</dcterms:created>
  <dcterms:modified xsi:type="dcterms:W3CDTF">2022-03-17T15:17:04+03:00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