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1943-й год (В землянках)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землянках, в сумраке ночном,
          <w:br/>
           На память нам придет —
          <w:br/>
           Как мы в дому своем родном
          <w:br/>
           Встречали Новый год;
          <w:br/>
          <w:br/>
          Как собирались заодно
          <w:br/>
           У мирного стола,
          <w:br/>
           Как много было нам дано
          <w:br/>
           И света и тепла;
          <w:br/>
          <w:br/>
          Как за столом, в кругу друзей,
          <w:br/>
           Мы пили в добрый час
          <w:br/>
           За счастье родины своей
          <w:br/>
           И каждого из нас.
          <w:br/>
          <w:br/>
          И кто подумал бы тогда,
          <w:br/>
           Кто б вызнал наперед,
          <w:br/>
           Что неминучая беда
          <w:br/>
           Так скоро нас найдет?
          <w:br/>
          <w:br/>
          Незваный гость вломился в дверь,
          <w:br/>
           Разрушил кров родной.
          <w:br/>
           И вот, друзья, мы здесь теперь —
          <w:br/>
           Наедине с войной.
          <w:br/>
          <w:br/>
          Кругом снега. Метель метет.
          <w:br/>
           Пустынно и темно…
          <w:br/>
           В жестокой схватке этот год
          <w:br/>
           Нам встретить суждено.
          <w:br/>
          <w:br/>
          Он к нам придет не в отчий дом,
          <w:br/>
           Друзья мои, бойцы,
          <w:br/>
           И всё ж его мы с вами ждем
          <w:br/>
           И смотрим на часы.
          <w:br/>
          <w:br/>
          И не в обиде будет он,
          <w:br/>
           Коль встретим так, как есть,
          <w:br/>
           Как нам велит войны закон
          <w:br/>
           И наша с вами честь.
          <w:br/>
          <w:br/>
          Мы встретим в грохоте боев,
          <w:br/>
           Взметающих снега,
          <w:br/>
           И чашу смерти до краев
          <w:br/>
           Наполним для врага.
          <w:br/>
          <w:br/>
          И вместо русского вина —
          <w:br/>
           Так этому и быть!—
          <w:br/>
           Мы эту чашу — всю, до дна —
          <w:br/>
           Врага заставим пить.
          <w:br/>
          <w:br/>
          И Гитлер больше пусть не ждет
          <w:br/>
           Домой солдат своих,—
          <w:br/>
           Да будет сорок третий год
          <w:br/>
           Последним годом их!
          <w:br/>
          <w:br/>
          В лесах, в степях, при свете звезд,
          <w:br/>
           Под небом фронтовым,
          <w:br/>
           Мы поднимаем этот тост
          <w:br/>
           Оружьем боевым.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2022-04-21T13:04:20+03:00</dcterms:created>
  <dcterms:modified xsi:type="dcterms:W3CDTF">2022-04-21T13:04:20+03:00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