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1972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Птица уже не влетает в форточку.
          <w:br/>
          Девица, как зверь, защищает кофточку.
          <w:br/>
          Поскользнувшись о вишневую косточку,
          <w:br/>
          я не падаю: сила трения
          <w:br/>
          возрастает с паденьем скорости.
          <w:br/>
          Сердце скачет, как белка, в хворосте
          <w:br/>
          ребер. И горло поет о возрасте.
          <w:br/>
          Это — уже старение.
          <w:br/>
          <w:br/>
          Старение! Здравствуй, мое старение!
          <w:br/>
          Крови медленное струение.
          <w:br/>
          Некогда стройное ног строение
          <w:br/>
          мучает зрение. Я заранее
          <w:br/>
          область своих ощущений пятую,
          <w:br/>
          обувь скидая, спасаю ватою.
          <w:br/>
          Всякий, кто мимо идет с лопатою,
          <w:br/>
          ныне объект внимания.
          <w:br/>
          <w:br/>
          Правильно! Тело в страстях раскаялось.
          <w:br/>
          Зря оно пело, рыдало, скалилось.
          <w:br/>
          В полости рта не уступит кариес
          <w:br/>
          Греции Древней, по меньшей мере.
          <w:br/>
          Смрадно дыша и треща суставами,
          <w:br/>
          пачкаю зеркало. Речь о саване
          <w:br/>
          еще не идет. Но уже те самые,
          <w:br/>
          кто тебя вынесет, входят в двери.
          <w:br/>
          <w:br/>
          Здравствуй, младое и незнакомое
          <w:br/>
          племя! Жужжащее, как насекомое,
          <w:br/>
          время нашло наконец искомое
          <w:br/>
          лакомство в твердом моем затылке.
          <w:br/>
          В мыслях разброд и разгром на темени.
          <w:br/>
          Точно царица — Ивана в тереме,
          <w:br/>
          чую дыхание смертной темени
          <w:br/>
          фибрами всеми и жмусь к подстилке.
          <w:br/>
          <w:br/>
          Боязно! То-то и есть, что боязно.
          <w:br/>
          Даже когда все колеса поезда
          <w:br/>
          прокатятся с грохотом ниже пояса,
          <w:br/>
          не замирает полет фантазии.
          <w:br/>
          Точно рассеянный взор отличника,
          <w:br/>
          не отличая очки от лифчика,
          <w:br/>
          боль близорука, и смерть расплывчата,
          <w:br/>
          как очертанья Азии.
          <w:br/>
          <w:br/>
          Все, что я мог потерять, утрачено
          <w:br/>
          начисто. Но и достиг я начерно
          <w:br/>
          все, чего было достичь назначено.
          <w:br/>
          Даже кукушки в ночи звучание
          <w:br/>
          трогает мало — пусть жизнь оболгана
          <w:br/>
          или оправдана им надолго, но
          <w:br/>
          старение есть отрастанье органа
          <w:br/>
          слуха, рассчитанного на молчание.
          <w:br/>
          <w:br/>
          Старение! В теле все больше смертного.
          <w:br/>
          То есть ненужного жизни. С медного
          <w:br/>
          лба исчезает сиянье местного
          <w:br/>
          света. И черный прожектор в полдень
          <w:br/>
          мне заливает глазные впадины.
          <w:br/>
          Силы из мышц у меня украдены.
          <w:br/>
          Но не ищу себе перекладины:
          <w:br/>
          совестно браться за труд Господень.
          <w:br/>
          <w:br/>
          Впрочем, дело, должно быть, в трусости.
          <w:br/>
          В страхе. В технической акта трудности.
          <w:br/>
          Это — влиянье грядущей трупности:
          <w:br/>
          всякий распад начинается с воли,
          <w:br/>
          минимум коей — основа статики.
          <w:br/>
          Так я учил, сидя в школьном садике.
          <w:br/>
          Ой, отойдите, друзья-касатики!
          <w:br/>
          Дайте выйти во чисто поле!
          <w:br/>
          <w:br/>
          Я был как все. То есть жил похожею
          <w:br/>
          жизнью. С цветами входил в прихожую.
          <w:br/>
          Пил. Валял дурака под кожею.
          <w:br/>
          Брал, что давали. Душа не зарилась
          <w:br/>
          на не свое. Обладал опорою,
          <w:br/>
          строил рычаг. И пространству впору я
          <w:br/>
          звук извлекал, дуя в дудку полую.
          <w:br/>
          Что бы такое сказать под занавес?!
          <w:br/>
          <w:br/>
          Слушай, дружина, враги и братие!
          <w:br/>
          Все, что творил я, творил не ради я
          <w:br/>
          славы в эпоху кино и радио,
          <w:br/>
          но ради речи родной, словесности.
          <w:br/>
          За каковое раченье-жречество
          <w:br/>
          (сказано ж доктору: сам пусть лечится)
          <w:br/>
          чаши лишившись в пиру Отечества,
          <w:br/>
          нынче стою в незнакомой местности.
          <w:br/>
          <w:br/>
          Ветрено. Сыро, темно. И ветрено.
          <w:br/>
          Полночь швыряет листву и ветви на
          <w:br/>
          кровлю. Можно сказать уверенно:
          <w:br/>
          здесь и скончаю я дни, теряя
          <w:br/>
          волосы, зубы, глаголы, суффиксы,
          <w:br/>
          черпая кепкой, что шлемом суздальским,
          <w:br/>
          из океана волну, чтоб сузился,
          <w:br/>
          хрупая рыбу, пускай сырая.
          <w:br/>
          <w:br/>
          Старение! Возраст успеха. Знания
          <w:br/>
          правды. Изнанки ее. Изгнания.
          <w:br/>
          Боли. Ни против нее, ни за нее
          <w:br/>
          я ничего не имею. Коли ж
          <w:br/>
          переборщит — возоплю: нелепица
          <w:br/>
          сдерживать чувства. Покамест — терпится.
          <w:br/>
          Ежели что-то во мне и теплится,
          <w:br/>
          это не разум, а кровь всего лишь.
          <w:br/>
          <w:br/>
          Данная песня — не вопль отчаянья.
          <w:br/>
          Это — следствие одичания.
          <w:br/>
          Это — точней — первый крик молчания,
          <w:br/>
          царствие чье представляю суммою
          <w:br/>
          звуков, исторгнутых прежде мокрою,
          <w:br/>
          затвердевающей ныне в мертвую
          <w:br/>
          как бы натуру, гортанью твердою.
          <w:br/>
          Это и к лучшему. Так я думаю.
          <w:br/>
          <w:br/>
          Вот оно — то, о чем я глаголаю:
          <w:br/>
          о превращении тела в голую
          <w:br/>
          вещь! Ни горе не гляжу, ни долу я,
          <w:br/>
          но в пустоту — чем ее ни высветли.
          <w:br/>
          Это и к лучшему. Чувство ужаса
          <w:br/>
          вещи не свойственно. Так что лужица
          <w:br/>
          подле вещи не обнаружится,
          <w:br/>
          даже если вещица при смерти.
          <w:br/>
          <w:br/>
          Точно Тезей из пещеры Миноса,
          <w:br/>
          выйдя на воздух и шкуру вынеся,
          <w:br/>
          не горизонт вижу я — знак минуса
          <w:br/>
          к прожитой жизни. Острей, чем меч его,
          <w:br/>
          лезвие это, и им отрезана
          <w:br/>
          лучшая часть. Так вино от трезвого
          <w:br/>
          прочь убирают и соль — от пресного.
          <w:br/>
          Хочется плакать. Но плакать нечего.
          <w:br/>
          <w:br/>
          Бей в барабан о своем доверии
          <w:br/>
          к ножницам, в коих судьба материи
          <w:br/>
          скрыта. Только размер потери и
          <w:br/>
          делает смертного равным Богу.
          <w:br/>
          (Это суждение стоит галочки
          <w:br/>
          даже в виду обнаженной парочки.)
          <w:br/>
          Бей в барабан, пока держишь палочки,
          <w:br/>
          с тенью своей маршируя в ногу!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2021-11-10T10:27:05+03:00</dcterms:created>
  <dcterms:modified xsi:type="dcterms:W3CDTF">2021-11-10T10:27:05+03:00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