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 декабря 1837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 здесь-то суждено нам было
          <w:br/>
          Сказать последнее прости...
          <w:br/>
          Прости всему, чем сердце жило,
          <w:br/>
          Что, жизнь твою убив, ее испепелило
          <w:br/>
          В твоей измученной груди!..
          <w:br/>
          <w:br/>
          Прости... Чрез много, много лет
          <w:br/>
          Ты будешь помнить с содроганьем
          <w:br/>
          Сей край, сей брег с его полуденным сияньем,
          <w:br/>
          Где вечный блеск и долгий цвет,
          <w:br/>
          Где поздних, бледных роз дыханьем
          <w:br/>
          Декабрьский воздух разогрет.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2021-11-10T11:00:33+03:00</dcterms:created>
  <dcterms:modified xsi:type="dcterms:W3CDTF">2021-11-10T11:00:33+03:00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