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 мая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город! О сборник задач без ответов,
          <w:br/>
          О ширь без решенья и шифр без ключа!
          <w:br/>
          О крыши! Отварного ветра отведав,
          <w:br/>
          Кыш в траву и марш, тротуар горяча!
          <w:br/>
          <w:br/>
          Тем солнцем в то утро, в то первое мая
          <w:br/>
          Умаяв дома до упаду с утра,
          <w:br/>
          Сотрите травою до первых трамваев
          <w:br/>
          Грибок трупоедских пиров и утрат.
          <w:br/>
          <w:br/>
          Пусть взапуски с зябкостью запертых лавок
          <w:br/>
          Бежит, в рубежах дребезжа, синева
          <w:br/>
          И, бредя исчезнувшим снегом, вдобавок
          <w:br/>
          Разносит над грязью без связи слова.
          <w:br/>
          <w:br/>
          О том, что не быть за сословьем четвертым,
          <w:br/>
          Ни к пятому спуска, ни отступа вспять,
          <w:br/>
          Что счастье, коль правда, что новым нетвердым
          <w:br/>
          Плетням и межам меж дюдьми не бывать,
          <w:br/>
          <w:br/>
          Что ты не отчасти и не между прочим
          <w:br/>
          Сегодня с рабочим, — что всею гурьбой
          <w:br/>
          Мы в боги свое человечество прочим.
          <w:br/>
          То будет последний решительный бой.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2022-03-19T04:24:42+03:00</dcterms:created>
  <dcterms:modified xsi:type="dcterms:W3CDTF">2022-03-19T04:24:42+03:00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