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25-е кадры решают все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Аксёнов Васо — российский Руссо.
          <w:br/>
           Сексуальд получает «Оскара», б*я…
          <w:br/>
           Маяковского — с корабля! 
          <w:br/>
          <w:br/>
          Похороны — это путь к Храму.
          <w:br/>
           Прихрамывая музыкой, бреду
          <w:br/>
           Сияющей БаХРОМОТОЙ дождя.
          <w:br/>
           У Циклопа нет фуражки.
          <w:br/>
           На лбу кокарда. 
          <w:br/>
          <w:br/>
          Отвечает попа рту:
          <w:br/>
           «Будущее принадлежит
          <w:br/>
           поп-арту!»
          <w:br/>
           Закрыть бы глаза руками, забыться.
          <w:br/>
           Ты научил нас, кадр двадцать пятый,
          <w:br/>
           глядеть на все земные события
          <w:br/>
           сквозь пару дырочек от распятия. 
          <w:br/>
          <w:br/>
          Подводные «Курски»
          <w:br/>
           всплывут эскадрой.
          <w:br/>
           Скрываем правду.
          <w:br/>
           Живём жестоко.
          <w:br/>
           Нам тесен формат
          <w:br/>
           двадцать пятого кадра.
          <w:br/>
           Хочется кадра двадцать шестого! 
          <w:br/>
          <w:br/>
          Трещит синтетическое одеяло,
          <w:br/>
           хочу натурального, шерстяного!
          <w:br/>
           Хочу откровения, идеала —
          <w:br/>
           обыкновенного двадцать шестого!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2022-04-23T16:14:57+03:00</dcterms:created>
  <dcterms:modified xsi:type="dcterms:W3CDTF">2022-04-23T16:14:57+03:00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