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25-й кадр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Явление 25-го кадра.
          <w:br/>
           Вырванные ногти Яноша Кадара.
          <w:br/>
           Я помню жаркое без затей
          <w:br/>
           рукопожатие без ногтей.
          <w:br/>
           Ноктюрн?
          <w:br/>
           Пожалуйста, не надо!
          <w:br/>
           Ногтюрьмы.
          <w:br/>
           ШопениАда.
          <w:br/>
           Тасуйте пластиковые
          <w:br/>
           карты!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2022-04-22T12:41:36+03:00</dcterms:created>
  <dcterms:modified xsi:type="dcterms:W3CDTF">2022-04-22T12:41:36+03:00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