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 ноября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Зима. Что делать нам в деревне? Я встречаю
          <w:br/>
          Слугу, несущего мне утром чашку чаю,
          <w:br/>
          Вопросами: тепло ль? утихла ли метель?
          <w:br/>
          Пороша есть иль нет? и можно ли постель
          <w:br/>
          Покинуть для седла, иль лучше до обеда
          <w:br/>
          Возиться с старыми журналами соседа?
          <w:br/>
          Пороша. Мы встаем, и тотчас на коня,
          <w:br/>
          И рысью по полю при первом свете дня;
          <w:br/>
          Арапники в руках, собаки вслед за нами;
          <w:br/>
          Глядим на бледный снег прилежными глазами;
          <w:br/>
          Кружимся, рыскаем и поздней уж порой,
          <w:br/>
          Двух зайцев протравив, являемся домой.
          <w:br/>
          Куда как весело! Вот вечер: вьюга воет;
          <w:br/>
          Свеча темно горит; стесняясь, сердце ноет;
          <w:br/>
          По капле, медленно глотаю скуки яд.
          <w:br/>
          Читать хочу; глаза над буквами скользят,
          <w:br/>
          А мысли далеко... Я книгу закрываю;
          <w:br/>
          Беру перо, сижу; насильно вырываю
          <w:br/>
          У музы дремлющей несвязные слова.
          <w:br/>
          Ко звуку звук нейдет... Теряю все права
          <w:br/>
          Над рифмой, над моей прислужницею странной:
          <w:br/>
          Стих вяло тянется, холодный и туманный.
          <w:br/>
          Усталый, с лирою я прекращаю спор,
          <w:br/>
          Иду в гостиную; там слышу разговор
          <w:br/>
          О близких выборах, о сахарном заводе;
          <w:br/>
          Хозяйка хмурится в подобие погоде,
          <w:br/>
          Стальными спицами проворно шевеля,
          <w:br/>
          Иль про червонного гадает короля.
          <w:br/>
          Тоска! Так день за днем идет в уединеньи!
          <w:br/>
          Но если под вечер в печальное селенье,
          <w:br/>
          Когда за шашками сижу я в уголке,
          <w:br/>
          Приедет издали в кибитке иль возке
          <w:br/>
          Нежданая семья: старушка, две девицы
          <w:br/>
          (Две белокурые, две стройные сестрицы),-
          <w:br/>
          Как оживляется глухая сторона!
          <w:br/>
          Как жизнь, о боже мой, становится полна!
          <w:br/>
          Сначала косвенно-внимательные взоры,
          <w:br/>
          Потом слов несколько, потом и разговоры,
          <w:br/>
          А там и дружный смех, и песни вечерком,
          <w:br/>
          И вальсы резвые, и шопот за столом,
          <w:br/>
          И взоры томные, и ветреные речи,
          <w:br/>
          На узкой лестнице замедленные встречи;
          <w:br/>
          И дева в сумерки выходит на крыльцо:
          <w:br/>
          Открыты шея, грудь, и вьюга ей в лицо!
          <w:br/>
          Но бури севера не вредны русской розе.
          <w:br/>
          Как жарко поцелуй пылает на морозе!
          <w:br/>
          Как дева русская свежа в пыли снегов!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2021-11-10T12:09:49+03:00</dcterms:created>
  <dcterms:modified xsi:type="dcterms:W3CDTF">2021-11-10T12:09:49+03:00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