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Andante (стихотворения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Июльский день прошел капризно, ветреный и облачный: то и дело, из тучи ли, или с деревьев, срываясь, разлетались щекочущие брызги, и редко-редко небо пронизывало их стальными лучами. Других у него и не было, и только листва все косматилась, взметая матовую изнанку своей гущи. Слава богу, это прожито. Уже давно вечер. Там, наверху, не осталось ни облачка, ни полоски, ни точки даже… Теперь оттуда, чистое и пустынное, смотрит на нас небо, и взгляд на него белесоватый, как у слепого. Я не вижу дороги, но, наверное, она черная и мягкая: рессоры подрагивают, копыта слабо-слабо звенят и хлюпают. Туман ползет и стелется отовсюду, но тонкий и еще не похолодевший. Дорога пошла молoжами. Кусты то обступают нас так тесно, что черные рипиды их оставляют влажный след на наших холодных лицах, то, наоборот, разбегутся… и минутами мне кажется, что это уже не кусты, а те воздушные пятна, которые днем бродили по небу; только теперь, перемежаясь с туманом, они тревожат сердце каким-то смутным не то упреком, не то воспоминанием… И странно, — как сближает нас со всем тем, что _не — мы_, эта туманная ночь, и как в то же время чуждо друг другу звучат наши голоса, уходя каждый за своей
          <w:br/>
          душою в жуткую зыбкость ночи…
          <w:br/>
          Брось вожжи и дай мне руку. Пусть отдохнет и наш старый конь… Вот ушли куда-то и последние кусты. Там, далеко внизу, то сверкнет, то погаснет холодная полоса реки, а возле маячит слабый огонек парома… Не говори! Слушай тишину, слушай, как стучит твое сердце!.. Возьми даже руку и спрячь ее в рукав. Будем рядом, но розно. И пусть другими, кружными путями наши растаявшие в июльском тумане тени сблизятся, сольются и станут одна тень… Как тихо… Пробило час… еще… еще… и довольно… Все молчит… Молчите и вы, стонущие, призывные. Как хорошо!.. А ты, жизнь, иди! Я не боюсь тебя, уходящей, и не считаю твоих минут. Да ты и не можешь уйти от меня, потому что ты ведь это я, и никто больше — это-то уж наверно…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2022-03-21T03:05:26+03:00</dcterms:created>
  <dcterms:modified xsi:type="dcterms:W3CDTF">2022-03-21T03:05:26+03:00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