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Beppo (Беппо)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Известно, по крайней мере должно бы было быть известно, что во всех странах католического исповедания несколько недель до поста народ веселится и празднует сколько хочет; покупают раскаяние перед тем, чтобы сделаться богомольными, какого бы высокого или низкого состояния ни были, пируют, играют, пляшут, пьют, маскируются и употребляют всё, что можно получить попросивши.
          <w:br/>
          <w:br/>
          Это перевод первой строфы поэмы Байрона «Беппо».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2022-03-18T21:56:04+03:00</dcterms:created>
  <dcterms:modified xsi:type="dcterms:W3CDTF">2022-03-18T21:56:04+03:00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