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Carte-postale (почтовая карточка)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я плакал: хотелось сирени, —
          <w:br/>
          В природе теперь благодать!
          <w:br/>
          Но в поезде надо, — и не было денег, —
          <w:br/>
          И нечего было продать.
          <w:br/>
          Я чувствовал, поле опять изумрудно,
          <w:br/>
          И лютики в поле цветут…
          <w:br/>
          Занять же так стыдно, занять же так трудно,
          <w:br/>
          А ноги сто верст не пройдут.
          <w:br/>
          Гулять же по городу, видеть автобус,
          <w:br/>
          Лицо проститутки, трамвай…
          <w:br/>
          Но это же гадость! Тогда я взял глобус
          <w:br/>
          И, в грезах, поехал в Китай.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2022-03-22T09:20:59+03:00</dcterms:created>
  <dcterms:modified xsi:type="dcterms:W3CDTF">2022-03-22T09:20:59+03:00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