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Football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видел, за тобой шел юноша, похожий
          <w:br/>
           на многих; знал я все: походку, трубку, смех.
          <w:br/>
           Да и таких, как ты, немало ведь, и что же,
          <w:br/>
           люблю по-разному их всех.
          <w:br/>
          <w:br/>
          Вы проходили там, где дружественно-рьяно
          <w:br/>
           играли мы, кружась под зимней синевой.
          <w:br/>
           Отрадная игра! Широкая поляна,
          <w:br/>
           пестрят рубашки; мяч живой
          <w:br/>
          <w:br/>
          то мечется в ногах, как молния кривая,
          <w:br/>
           то — выстрела звучней — взвивается, и вот
          <w:br/>
           подпрыгиваю я, с размаху прерывая
          <w:br/>
           его стремительный полет.
          <w:br/>
          <w:br/>
          Увидя мой удар, уверенно-умелый,
          <w:br/>
           спросила ты, следя вращающийся мяч:
          <w:br/>
           знаком ли он тебе — вон тот, в фуфайке белой,
          <w:br/>
           худой, лохматый, как скрипач.
          <w:br/>
          <w:br/>
          Твой спутник отвечал, что, кажется, я родом
          <w:br/>
           из дикой той страны, где каплет кровь на снег,
          <w:br/>
           и, трубку пососав, заметил мимоходом,
          <w:br/>
           что я — приятный человек.
          <w:br/>
          <w:br/>
          И дальше вы пошли. Туманясь, удалился
          <w:br/>
           твой голос солнечный. Я видел, как твой друг
          <w:br/>
           последовал, дымя, потом остановился
          <w:br/>
           и трубкой стукнул о каблук.
          <w:br/>
          <w:br/>
          А там все прыгал мяч, и ведать не могли вы,
          <w:br/>
           что вот один из тех беспечных игроков
          <w:br/>
           в молчанье, по ночам, творит, неторопливый,
          <w:br/>
           созвучья для иных веков.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2022-04-22T08:13:20+03:00</dcterms:created>
  <dcterms:modified xsi:type="dcterms:W3CDTF">2022-04-22T08:13:20+03:00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