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Il bacio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древняя чистая ласка,
          <w:br/>
          Прекрасней, чем буйная страсть:
          <w:br/>
          Есть ласка святая, как сказка,
          <w:br/>
          И есть в ней нездешняя власть.
          <w:br/>
          Ее неземное значенье
          <w:br/>
          Не тот на земле разгадал,
          <w:br/>
          Кто, в дикой игре наслажденья,
          <w:br/>
          Любовницы грудь целовал;
          <w:br/>
          Не тот, кто за дымкой прозрачной
          <w:br/>
          Ловил очарованный взгляд
          <w:br/>
          И после в уста новобрачной
          <w:br/>
          Вливал обольстительный яд.
          <w:br/>
          Но кто уловил, хоть однажды,
          <w:br/>
          Таинственный зов чистоты, —
          <w:br/>
          Ничем не обманет он жажды
          <w:br/>
          Своей озаренной мечты.
          <w:br/>
          Он будет блуждать и томиться,
          <w:br/>
          Искать отражений во мгле,
          <w:br/>
          И прошлому свету молиться,
          <w:br/>
          И жить неземным на земле.
          <w:br/>
          Но в нашем вседневном тумане
          <w:br/>
          Мечтам повторения — нет,
          <w:br/>
          И только за гранью желаний
          <w:br/>
          Мы встретим желанный ответ!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2022-03-19T10:58:07+03:00</dcterms:created>
  <dcterms:modified xsi:type="dcterms:W3CDTF">2022-03-19T10:58:07+03:00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