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Prelude II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Мои стихи — туманный сон.
          <w:br/>
          Он оставляет впечатление…
          <w:br/>
          Пусть даже мне неясен он, —
          <w:br/>
          Он пробуждает вдохновение…
          <w:br/>
          О люди, дети мелких смут,
          <w:br/>
          Ваш Бог — действительность угрюмая.
          <w:br/>
          Пусть сна поэта не поймут, —
          <w:br/>
          Его почувствуют, не думая…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2022-03-22T09:18:51+03:00</dcterms:created>
  <dcterms:modified xsi:type="dcterms:W3CDTF">2022-03-22T09:18:51+03:00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