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Santa Elena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Giardini public! [2] в виду Святой Елены
          <w:br/>
           Напоминают нам мирских судеб измены.
          <w:br/>
           Когда Наполеон победною рукой
          <w:br/>
           Сей сад завоевал у пропасти морской
          <w:br/>
           И мирный по себе потомству след оставил,
          <w:br/>
           Который пережил всё то, чем он прославил
          <w:br/>
           И кровью обагрил торжественный свой путь,
          <w:br/>
           Когда в нем жаждою властолюбивой грудь
          <w:br/>
           Горела и ничто ее не утоляло;
          <w:br/>
           Счастливец, перед кем всё в мире трепетало,
          <w:br/>
           Людьми и царствами игравший дерзкий мот, —
          <w:br/>
           Предвидеть мог ли он, что на пустыне вод
          <w:br/>
           Его, изгнанника, другая ждет Елена,
          <w:br/>
           Где он познает скорбь и униженье плена?
          <w:br/>
           Когда в его саду его деревьев шум
          <w:br/>
           К мечтам о днях былых склоняет сонный ум
          <w:br/>
           И остров, для него зловещий, мне предстанет —
          <w:br/>
           С ним вместе он и сам, чудесный муж, воспрянет
          <w:br/>
           В величии своем и в немощи своей,
          <w:br/>
           Владыка гением и раб своих страстей,
          <w:br/>
           Герой и полубог великой эпопеи,
          <w:br/>
           Пред кем бледнеть должны Ахиллы и Энеи!
          <w:br/>
           Мне грустно за него — как мог и он упасть?
          <w:br/>
           Любимцу промысл дал умение и власть
          <w:br/>
           На пользу и добро создать порядок новый
          <w:br/>
           И зданью положить надежные основы,
          <w:br/>
           Стихий общественных уравновесив бой, —
          <w:br/>
           А он развалины оставил за собой.
          <w:br/>
           Что нажил он мечом — мечом он тем же прожил:
          <w:br/>
           Народы раздражил, мир бурями встревожил
          <w:br/>
           И вихрем пламенным, который вызвал он,
          <w:br/>
           Сам на пустынную скалу был занесен!
          <w:br/>
           Царь, дважды изгнанный своим народом верным,
          <w:br/>
           Который, спохватясь, с раскаяньем примерным
          <w:br/>
           Опальный прах его на дальнем рубеже
          <w:br/>
           В отчизну перенес под песни Беранже!
          <w:br/>
           И, вновь воспламенясь к вождю посмертной страстью.
          <w:br/>
           Тень, имя, звук его облек державной властью!
          <w:br/>
           Да, песней тех не будь, да, Беранже не пой —
          <w:br/>
           И ваш Наполеон, отшедший на покой,
          <w:br/>
           Остался б на скале и после смерти узник;
          <w:br/>
           Не вспомнили б о нем ни маршалы, ни блузник.
          <w:br/>
           Но ловкой выходкой удачного певца
          <w:br/>
           Французские умы, французские сердца,
          <w:br/>
           Под обаянием и магнетизмом песни,
          <w:br/>
           Давно умершему сказали: «Ты, воскресни!»
          <w:br/>
           И ожил их мертвец, воскрес Наполеон:
          <w:br/>
           Освистанный в живых, в легенде вырос он, —
          <w:br/>
           Легенду смелую вновь плотью облепили
          <w:br/>
           И з_а_ сорок годов назад перескочили.
          <w:br/>
          <w:br/>
          Прав старый Депрео, хоть ныне брошен в пыль:
          <w:br/>
           «Француз, шутник в душе, дал миру водевиль».
          <w:br/>
           И впрямь. Вся быль, весь блеск, весь шум его на свете —
          <w:br/>
           Трагический припев в комическом куплете,
          <w:br/>
           Или в трагическом — комический конец.
          <w:br/>
           Сей милый трубадур, сей боевой певец,
          <w:br/>
           Поющий в светлый день и в мрачную годину,
          <w:br/>
           Всё в песню преложил, и даже гильотину,
          <w:br/>
           Которую, остря едва ль не чересчур,
          <w:br/>
           Родил и расплодил всё тот же балагур.
          <w:br/>
          <w:br/>
          [1]Святая Елена (ит.).
          <w:br/>
           [2]Общественный сад (ит.).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2022-04-23T22:39:23+03:00</dcterms:created>
  <dcterms:modified xsi:type="dcterms:W3CDTF">2022-04-23T22:39:23+03:00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