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ты полюбишь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ты полюбишь,
          <w:br/>
          ты полюбишь.
          <w:br/>
          А ты прольёшься,
          <w:br/>
          как заря.
          <w:br/>
          И сердце — надвое — разрубишь…
          <w:br/>
          А он тебе не скажет:
          <w:br/>
          зря!..
          <w:br/>
          <w:br/>
          А ты поверишь,
          <w:br/>
          ты поверишь.
          <w:br/>
          Начнёшь
          <w:br/>
          выклянчивать слова.
          <w:br/>
          Ты никогда не овдовеешь…
          <w:br/>
          И всё же будешь —
          <w:br/>
          как вдова.
          <w:br/>
          <w:br/>
          А ты устанешь,
          <w:br/>
          ты устанешь
          <w:br/>
          смотреть в густеющую тьму.
          <w:br/>
          В квартире мебель переставишь…
          <w:br/>
          А он не спросит:
          <w:br/>
          почему?..
          <w:br/>
          <w:br/>
          А ты привыкнешь,
          <w:br/>
          ты привыкнешь.
          <w:br/>
          И будет ночь белым-бела.
          <w:br/>
          И ты одна из дома выйдешь…
          <w:br/>
          А он не спросит:
          <w:br/>
          где была?..
          <w:br/>
          <w:br/>
          А ты обманешь,
          <w:br/>
          ты обманешь.
          <w:br/>
          На пальце перстень заблестит.
          <w:br/>
          Глаза обманом затуманишь…
          <w:br/>
          А он в глаза
          <w:br/>
          не поглядит.
          <w:br/>
          <w:br/>
          А ты заплачешь,
          <w:br/>
          ты заплачешь.
          <w:br/>
          В окне застынешь, как во льду.
          <w:br/>
          А ты беду свою
          <w:br/>
          запрячешь.
          <w:br/>
          Свою беду.
          <w:br/>
          Его беду.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2022-03-19T05:43:23+03:00</dcterms:created>
  <dcterms:modified xsi:type="dcterms:W3CDTF">2022-03-19T05:43:23+03:00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