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 ты теперь тяжелый и унылый..."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ты теперь тяжелый и унылый,
          <w:br/>
          Отрекшийся от славы и мечты,
          <w:br/>
          Но для меня непоправимо милый,
          <w:br/>
          И чем темней, тем трогательней ты.
          <w:br/>
          <w:br/>
          Ты пьешь вино, твои нечисты ночи,
          <w:br/>
          Что наяву, не знаешь, что во сне,
          <w:br/>
          Но зелены мучительные очи,-
          <w:br/>
          Покоя, видно, не нашел в вине.
          <w:br/>
          <w:br/>
          И сердце только скорой смерти просит,
          <w:br/>
          Кляня медлительность судьбы.
          <w:br/>
          Всё чаще ветер западный приносит
          <w:br/>
          Твои упреки и твои мольбы.
          <w:br/>
          <w:br/>
          Но разве я к тебе вернуться смею?
          <w:br/>
          Под бледным небом родины моей
          <w:br/>
          Я только петь и вспоминать умею,
          <w:br/>
          А ты меня и вспоминать не смей.
          <w:br/>
          <w:br/>
          Так дни идут, печали умножая.
          <w:br/>
          Как за тебя мне Господа молить?
          <w:br/>
          Ты угадал: моя любовь такая,
          <w:br/>
          Что даже ты не смог ее убить.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2021-11-10T10:34:15+03:00</dcterms:created>
  <dcterms:modified xsi:type="dcterms:W3CDTF">2021-11-10T10:34:15+03:00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