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А.А. Фету (Тебе сердечный мой поклон)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сердечный мой поклон
          <w:br/>
          И мой, каков ни есть, портрет,
          <w:br/>
          И пусть, сочувственный поэт,
          <w:br/>
          Тебе хоть молча скажет он,
          <w:br/>
          Как дорог был мне твой привет,
          <w:br/>
          Как им в душе я умилен.
          <w:br/>
          <w:br/>
          Иным достался от природы
          <w:br/>
          Инстинкт пророчески-слепой,—
          <w:br/>
          Они им чуют-слышат воды
          <w:br/>
          И в темной глубине земной…
          <w:br/>
          Великой Матерью любимый,
          <w:br/>
          Стократ завидней твой удел —
          <w:br/>
          Не раз под оболочкой зримой
          <w:br/>
          Ты самое ее узрел…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2022-03-17T17:51:01+03:00</dcterms:created>
  <dcterms:modified xsi:type="dcterms:W3CDTF">2022-03-17T17:51:01+03:00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