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А.Л. Бржевской (Я вам пророчил поклоненье)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вам пророчил поклоненье,
          <w:br/>
          Венец прекрасному челу,
          <w:br/>
          И расточал свое уменье
          <w:br/>
          Воздать вам должную хвалу.
          <w:br/>
          <w:br/>
          Теперь же слабый мой умишка
          <w:br/>
          Не больше сделает добра,
          <w:br/>
          Как театральная афишка
          <w:br/>
          О пьесе, сыгранной вчера.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2022-03-17T20:52:59+03:00</dcterms:created>
  <dcterms:modified xsi:type="dcterms:W3CDTF">2022-03-17T20:52:59+03:00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