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А.О.Смирновой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Без вас хочу сказать вам много,
          <w:br/>
          При вас я слушать вас хочу;
          <w:br/>
          Но молча вы глядите строго,
          <w:br/>
          И я в смущении молчу.
          <w:br/>
          Что ж делать?.. Речью неискусной
          <w:br/>
          Занять ваш ум мне не дано...
          <w:br/>
          Всё это было бы смешно,
          <w:br/>
          Когда бы не было так грустно...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2021-11-10T21:33:20+03:00</dcterms:created>
  <dcterms:modified xsi:type="dcterms:W3CDTF">2021-11-10T21:33:20+03:00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