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Август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щедро август звёзды расточал.
          <w:br/>
          Он так бездумно приступал к владенью,
          <w:br/>
          и обращались лица ростовчан
          <w:br/>
          и всех южан - навстречу их паденью.
          <w:br/>
          <w:br/>
          Я добрую благодарю судьбу.
          <w:br/>
          Так падали мне на плечи созвездья,
          <w:br/>
          как падают в заброшенном саду
          <w:br/>
          сирени неопрятные соцветья.
          <w:br/>
          <w:br/>
          Подолгу наблюдали мы закат,
          <w:br/>
          соседей наших клавиши сердили,
          <w:br/>
          к старинному роялю музыкант
          <w:br/>
          склонял свои печальные седины.
          <w:br/>
          <w:br/>
          Мы были звуки музыки одной.
          <w:br/>
          О, можно было инструмент расстроить,
          <w:br/>
          но твоего созвучия со мной
          <w:br/>
          нельзя было нарушить и расторгнуть.
          <w:br/>
          <w:br/>
          В ту осень так горели маяки,
          <w:br/>
          так недалёко звёзды пролегали,
          <w:br/>
          бульварами шагали моряки,
          <w:br/>
          и девушки в косынках пробегали.
          <w:br/>
          <w:br/>
          Всё то же там паденье звёзд и зной,
          <w:br/>
          всё так же побережье неизменно.
          <w:br/>
          Лишь выпали из музыки одной
          <w:br/>
          две ноты, взятые одновременно.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2021-11-10T13:17:22+03:00</dcterms:created>
  <dcterms:modified xsi:type="dcterms:W3CDTF">2021-11-10T13:17:22+03:00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