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 бедном имени твоем,
          <w:br/>
          что в имени неблагозвучном
          <w:br/>
          далось мне?
          <w:br/>
          Я в слезах при нем
          <w:br/>
          и в страхе неблагополучном.
          <w:br/>
          <w:br/>
          Оно - лишь звук, но этот звук
          <w:br/>
          мой напряженный слух морочил.
          <w:br/>
          Он возникал - и кисти рук
          <w:br/>
          мороз болезненный морозил.
          <w:br/>
          <w:br/>
          Я запрещала быть словам
          <w:br/>
          с ним даже в сходстве отдаленном.
          <w:br/>
          Слова, я не прощала вам
          <w:br/>
          и вашим гласным удлиненным.
          <w:br/>
          <w:br/>
          И вот, доверившись концу,
          <w:br/>
          я выкликнула имя это,
          <w:br/>
          чтоб повстречать лицом к лицу
          <w:br/>
          его неведомое эхо.
          <w:br/>
          <w:br/>
          Оно пришло и у дверей
          <w:br/>
          вспорхнуло детскою рукою.
          <w:br/>
          О имя горечи моей,
          <w:br/>
          что названо еще тобою?
          <w:br/>
          <w:br/>
          Ведь я звала свою беду,
          <w:br/>
          свою проклятую, родную,
          <w:br/>
          при этом не имев в виду
          <w:br/>
          судьбу несчастную другую.
          <w:br/>
          <w:br/>
          И вот сижу перед тобой,
          <w:br/>
          не смею ничего нарушить,
          <w:br/>
          с закинутою головой,
          <w:br/>
          чтоб слез моих не обнаружить.
          <w:br/>
          <w:br/>
          Прости меня! Как этих рук
          <w:br/>
          мелки и жалостны приметы.
          <w:br/>
          И то - лишь тезка этих мук,
          <w:br/>
          лишь девочка среди планеты.
          <w:br/>
          <w:br/>
          Но что же делать с тем, другим
          <w:br/>
          таким же именем, как это?
          <w:br/>
          Ужели всем слезам моим
          <w:br/>
          иного не сыскать ответа?
          <w:br/>
          <w:br/>
          Ужели за моей спиной
          <w:br/>
          затем, что многозначно слово,
          <w:br/>
          навек остался образ твой
          <w:br/>
          по воле совпаденья злого?
          <w:br/>
          <w:br/>
          Ужель какой-то срок спустя
          <w:br/>
          все по тому же совпаденью
          <w:br/>
          и тень твоя, как бы дитя,
          <w:br/>
          рванется за моею тенью?
          <w:br/>
          <w:br/>
          И там, в летящих облаках,
          <w:br/>
          останутся, как знак разлуки,
          <w:br/>
          в моих протянутых руках
          <w:br/>
          твои протянутые руки.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2021-11-10T15:47:53+03:00</dcterms:created>
  <dcterms:modified xsi:type="dcterms:W3CDTF">2021-11-10T15:47:53+03:00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