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Ударник снов, отец Петра,
          <w:br/>
          Фигурой — бог, в костюмах узких
          <w:br/>
          Людей, бутылок, женщин русских
          <w:br/>
          Язон — но и знаток нутра!
          <w:br/>
          Нагана мысленный носитель,
          <w:br/>
          Духовных ценностей спаситель, —
          <w:br/>
          Увековечь его, Пракситель!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2022-03-17T21:42:25+03:00</dcterms:created>
  <dcterms:modified xsi:type="dcterms:W3CDTF">2022-03-17T21:42:25+03:00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