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Аддис — Абеба, город роз.
          <w:br/>
          На берегу ручьев прозрачных,
          <w:br/>
          Небесный див тебя принес,
          <w:br/>
          Алмазной, средь ущелий мрачных.
          <w:br/>
          <w:br/>
          Армидин сад… Там пилигрим
          <w:br/>
          Хранит обет любви неясной
          <w:br/>
          (Мы все склоняемся пред ним),
          <w:br/>
          А розы душны, розы красны.
          <w:br/>
          <w:br/>
          Там смотрит в душу чей-то взор,
          <w:br/>
          Отравы полный и обманов,
          <w:br/>
          В садах высоких сикомор,
          <w:br/>
          Аллеях сумрачных платанов.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2022-03-21T08:02:35+03:00</dcterms:created>
  <dcterms:modified xsi:type="dcterms:W3CDTF">2022-03-21T08:02:35+03:00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