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Акула быстрая, с бездушной парой глаз —
          <w:br/>
           Идея голода без мантий и прикрас!
          <w:br/>
           С полуразинутым, как при вдыханье мухи,
          <w:br/>
           Ртом-полумесяцем, прорезанным на брюхе,
          <w:br/>
           Ртом, перевернутым тоской, концами вниз…
          <w:br/>
          <w:br/>
          Промозгла и сыра, как мраморный карниз.
          <w:br/>
           Но преисполнена убийственного пыла,
          <w:br/>
           Тяжеловесная как скачущее мыло, —
          <w:br/>
           Неутолимая акула южных вод!
          <w:br/>
          <w:br/>
          В огромный мир морей ты заслонила вход.
          <w:br/>
           Секуще проносясь над полушарьем ярким,
          <w:br/>
           Ты строишь из прыжков зеркальных арки, арки…
          <w:br/>
           Из блеска — без конца ворота создаешь,
          <w:br/>
           Но ни в одни из них проникнуть не даешь.
          <w:br/>
          <w:br/>
          Чтоб, выбившись из сил, мы крикнули: «Природа —
          <w:br/>
           Храм в тысячу дверей без выхода и входа»?
          <w:br/>
           Но мерзко хлопанье скачков твоих: ты лжешь!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2022-04-22T13:37:35+03:00</dcterms:created>
  <dcterms:modified xsi:type="dcterms:W3CDTF">2022-04-22T13:37:35+03:00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