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Александр Сергеевич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Не представляю Пушкина без падающего снега,<w:br/>бронзового Пушкина, что в плащ укрыт.<w:br/>Когда снежинки белые посыплются с неба,<w:br/>мне кажется, что бронза тихо звенит.<w:br/><w:br/>Не представляю родины без этого звона.<w:br/>В сердце ее он успел врасти,<w:br/>как его поношенный сюртук зеленый,<w:br/>железная трость и перо — в горсти.<w:br/><w:br/>Звени, звени, бронза. Вот так и согреешься.<w:br/>Падайте, снежинки, на плечи ему...<w:br/>У тех — всё утехи, у этих — всё зрелища,<w:br/>а Александр Сергеича ждут в том дому.<w:br/><w:br/>И пока, на славу устав надеяться,<w:br/>мы к благополучию спешим нелегко,<w:br/>там гулять готовятся господа гвардейцы,<w:br/>и к столу скликает &laquo;Вдова Клико&raquo;,<w:br/><w:br/>там напропалую, как перед всем светом,<w:br/>как перед любовью — всегда правы...<w:br/>Что ж мы осторожничаем?<w:br/>                 Мудрость не в этом.<w:br/>Со своим веком можно ль на &laquo;вы&raquo;?<w:br/><w:br/>По Пушкинской площади плещут страсти,<w:br/>трамвайные жаворонки, грех и смех...<w:br/>Да не суетитесь вы!<w:br/>            Не в этом счастье...<w:br/>Александр Сергеич помнит про всех.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2021-11-10T19:47:06+03:00</dcterms:created>
  <dcterms:modified xsi:type="dcterms:W3CDTF">2021-11-10T19:47:06+03:00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