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Альпийский 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гор глухих я встретил пастуха,
          <w:br/>
           Трубившего в альпийский длинный рог.
          <w:br/>
           Приятно песнь его лилась; но, зычный,
          <w:br/>
           Был лишь орудьем рог, дабы в горах
          <w:br/>
           Пленительное эхо пробуждать.
          <w:br/>
           И всякий раз, когда пережидал
          <w:br/>
           Его пастух, извлекши мало звуков,
          <w:br/>
           Оно носилось меж теснин таким
          <w:br/>
           Неизреченно-сладостным созвучьем,
          <w:br/>
           Что мнилося: незримый духов хор,
          <w:br/>
           На неземных орудьях, переводит
          <w:br/>
           Наречием небес язык земли.
          <w:br/>
          <w:br/>
          И думал я: «О гений! Как сей рог,
          <w:br/>
           Петь песнь земли ты должен, чтоб в сердцах
          <w:br/>
           Будить иную песнь. Блажен, кто слышит».
          <w:br/>
           И из-за гор звучал отзывный глас:
          <w:br/>
           «Природа — символ, как сей рог. Она
          <w:br/>
           Звучит для отзвука; и отзвук — бог.
          <w:br/>
           Блажен, кто слышит песнь и слышит отзвук».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2022-04-22T08:57:58+03:00</dcterms:created>
  <dcterms:modified xsi:type="dcterms:W3CDTF">2022-04-22T08:57:58+03:00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