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Альпинисты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Поскорей наполним нашу
          <w:br/>
           Все равно какую чашу.
          <w:br/>
           Чашу кратера вулкана
          <w:br/>
           Или чашечку цветка.
          <w:br/>
          <w:br/>
          Угли звонкие раздуем,
          <w:br/>
           Как-нибудь переночуем.
          <w:br/>
           Нам живется нелегко,
          <w:br/>
           Мы уходим далеко,
          <w:br/>
           Мы пришли из далека.
          <w:br/>
          <w:br/>
          По саваннам необъятным,
          <w:br/>
           По лесам невероятным,
          <w:br/>
           По плато суровых гор,
          <w:br/>
           Где терновник в сорок свор
          <w:br/>
           Обдирает нам бока.
          <w:br/>
          <w:br/>
          А ущелья — как темно в них,
          <w:br/>
           Но мы сами, как терновник.
          <w:br/>
           Две тернистые тропы,
          <w:br/>
           На ступнях у нас шипы
          <w:br/>
           Мы пришли из далека.
          <w:br/>
          <w:br/>
          Нас ошпаривала справа
          <w:br/>
           Вулканическая лава.
          <w:br/>
           Нас окатывало слева
          <w:br/>
           Океана колесо.
          <w:br/>
          <w:br/>
          Но веревками друг друга
          <w:br/>
           Мы обкручивали туго.
          <w:br/>
           И ползли под облака.
          <w:br/>
           Мы пришли из далека
          <w:br/>
           Мы уходим далеко.
          <w:br/>
          <w:br/>
          А в плащах-палатках наших
          <w:br/>
           Мы походим на монахов.
          <w:br/>
           Вдалеке от милых жен
          <w:br/>
           Отрешенный капюшон
          <w:br/>
           Надвигаем на лицо.
          <w:br/>
          <w:br/>
          А по этим капюшоном,
          <w:br/>
           Синим снегом опушенным,
          <w:br/>
           Как стальная полоса —
          <w:br/>
           Неподкупные глаза.
          <w:br/>
           Мы уходим далеко…
          <w:br/>
           Мы уходим далеко…
          <w:br/>
           Мы уходим далеко…
          <w:br/>
           Мы уходим далеко…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2022-04-23T17:10:20+03:00</dcterms:created>
  <dcterms:modified xsi:type="dcterms:W3CDTF">2022-04-23T17:10:20+03:00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