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несмотря на гаданья друзей,
          <w:br/>
          Будущее — непроглядно.
          <w:br/>
          В платьице — твой вероломный Тезей,
          <w:br/>
          Маленькая Ариадна.
          <w:br/>
          <w:br/>
          Аля! — Маленькая тень
          <w:br/>
          На огромном горизонте.
          <w:br/>
          Тщетно говорю: не троньте.
          <w:br/>
          Будет день —
          <w:br/>
          <w:br/>
          Милый, грустный и большой,
          <w:br/>
          День, когда от жизни рядом
          <w:br/>
          Вся ты оторвешься взглядом
          <w:br/>
          И душой.
          <w:br/>
          <w:br/>
          День, когда с пером в руке
          <w:br/>
          Ты на ласку не ответишь.
          <w:br/>
          День, который ты отметишь
          <w:br/>
          В дневнике.
          <w:br/>
          <w:br/>
          День, когда летя вперед,
          <w:br/>
          — Своенравно! — Без запрета! —
          <w:br/>
          С ветром в комнату войдет —
          <w:br/>
          Больше ветра!
          <w:br/>
          <w:br/>
          Залу, спящую на вид,
          <w:br/>
          И волшебную, как сцена,
          <w:br/>
          Юность Шумана смутит
          <w:br/>
          И Шопена…
          <w:br/>
          <w:br/>
          Целый день — на скакуне,
          <w:br/>
          А ночами — черный кофе,
          <w:br/>
          Лорда Байрона в огне
          <w:br/>
          Тонкий профиль.
          <w:br/>
          <w:br/>
          Метче гибкого хлыста
          <w:br/>
          Остроумье наготове,
          <w:br/>
          Гневно сдвинутые брови
          <w:br/>
          И уста.
          <w:br/>
          <w:br/>
          Прелесть двух огромных глаз,
          <w:br/>
          — Их угроза — их опасность —
          <w:br/>
          Недоступность — гордость — страстность
          <w:br/>
          В первый раз…
          <w:br/>
          <w:br/>
          Благородным без границ
          <w:br/>
          Станет профиль — слишком белый,
          <w:br/>
          Слишком длинными ресниц
          <w:br/>
          Станут стрелы.
          <w:br/>
          <w:br/>
          Слишком грустными — углы
          <w:br/>
          Губ изогнутых и длинных,
          <w:br/>
          И движенья рук невинных —
          <w:br/>
          Слишком злы.
          <w:br/>
          <w:br/>
          — Ворожит мое перо!
          <w:br/>
          Аля! — Будет все, что было:
          <w:br/>
          Так же ново и старо,
          <w:br/>
          Так же мило.
          <w:br/>
          <w:br/>
          Будет — с сердцем не воюй,
          <w:br/>
          Грудь Дианы и Минервы! —
          <w:br/>
          Будет первый бал и первый
          <w:br/>
          Поцелуй.
          <w:br/>
          <w:br/>
          Будет «он» — ему сейчас
          <w:br/>
          Года три или четыре…
          <w:br/>
          — Аля! — Это будет в мире —
          <w:br/>
          В первый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2022-03-18T23:45:08+03:00</dcterms:created>
  <dcterms:modified xsi:type="dcterms:W3CDTF">2022-03-18T23:45:08+03:00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