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Алябьевой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Вам красота, чтобы блеснуть,
          <w:br/>
                  Дана;
          <w:br/>
          В глазах душа, чтоб обмануть,
          <w:br/>
                  Видна!..
          <w:br/>
          Но звал ли вас хоть кто-нибудь:
          <w:br/>
                  Она?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2021-11-10T10:02:15+03:00</dcterms:created>
  <dcterms:modified xsi:type="dcterms:W3CDTF">2021-11-10T10:02:15+03:00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