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Амур, благое дело соверши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Амур, благое дело соверши,
          <w:br/>
           Услышь меня — и лире дай усталой
          <w:br/>
           О той поведать, кто бессмертной стала,
          <w:br/>
           На помощь бедной музе поспеши.
          <w:br/>
          <w:br/>
          Уверенность моим строкам внуши,
          <w:br/>
           Чтоб в каждой правда восторжествовала:
          <w:br/>
           Мадонна равных на земле не знала
          <w:br/>
           Ни в красоте, ни в чистоте души.
          <w:br/>
          <w:br/>
          Он: «Дело не из легких, скажем прямо.
          <w:br/>
           В ней было все, что любо небесам,
          <w:br/>
           И ею горд недаром был всегда я.
          <w:br/>
          <w:br/>
          Такой красы от первых дней Адама
          <w:br/>
           Не видел мир, и если плачу сам,
          <w:br/>
           То и тебе скажу — пиши, рыдая».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2022-04-21T12:54:58+03:00</dcterms:created>
  <dcterms:modified xsi:type="dcterms:W3CDTF">2022-04-21T12:54:58+03:00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