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Амур живописец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(Подражание Гете)</em>
          <w:br/>
          <w:br/>
          До зари сидел я на утесе,
          <w:br/>
           На туман глядел я, недвижимый;
          <w:br/>
           Простирался, будто холст бесцветный,
          <w:br/>
           Покрывал седой туман окрестность.
          <w:br/>
           Вдруг подходит незнакомый мальчик.
          <w:br/>
           «Что сидишь ты,- говорит мне,- праздный?
          <w:br/>
           Что глядишь на этот холст бесцветный,
          <w:br/>
           Или ты навек утратил жажду
          <w:br/>
           Бодрой кистью вызывать картины?»
          <w:br/>
           На него взглянул я и помыслил:
          <w:br/>
           «Ныне уж учить и дети стали!»
          <w:br/>
           «Брось тоску,- сказал он,- лень и скуку!
          <w:br/>
           Или с ними в чем успеть мечтаешь?-
          <w:br/>
           Посмотри, что здесь я нарисую;
          <w:br/>
           Перейми, мой друг, мои картины!»
          <w:br/>
           Тут он поднял пальчик, алый пальчик,
          <w:br/>
           Схожий цветом с юной, свежей розой:
          <w:br/>
           Им он водит по ковру тумана,
          <w:br/>
           Им он пишет на холсте бесцветном.
          <w:br/>
           Сверху пишет ясный образ солнца
          <w:br/>
           И слепит мой взор его сияньем,
          <w:br/>
           И лучи сквозь облака проводит,
          <w:br/>
           И огнем края их обливает;
          <w:br/>
           Он рисует зыбкие вершины
          <w:br/>
           Леса, напоенного росою;
          <w:br/>
           Протянув прелестный ряд пригорков,
          <w:br/>
           Не забыл он и воды сребристой;
          <w:br/>
           В даль он пролил светлый ручеечек,
          <w:br/>
           И, казалось, в нем сверкали блески,
          <w:br/>
           В нем струикипели, будто жемчуг.
          <w:br/>
           Вдруг цветочки всюду распустились:
          <w:br/>
           Берег ими, дол, холмы пестреют,
          <w:br/>
           В них багрец, лазурь и злато блещут;
          <w:br/>
           Дерн под ними светит изумрудом,
          <w:br/>
           Горы бледной сединой оделись,
          <w:br/>
           Свод небес подъялся васильковый…
          <w:br/>
           Весь дрожал я — и, восторга полный,
          <w:br/>
           На творца смотрел и на картину.
          <w:br/>
           «Не совсем дурной я живописец,-
          <w:br/>
           Молвил он,- признайся же, приятель!
          <w:br/>
           Подожди: конец венчает дело».
          <w:br/>
           Вот он снова нежною ручонкой
          <w:br/>
           Возле леса рисовать принялся:
          <w:br/>
           Губки закусил, трудился долго,
          <w:br/>
           Улыбался и чертил и думал.
          <w:br/>
           Я взглянул,- и что же вдруг увидел?
          <w:br/>
           Возле рощи милая пастушка:
          <w:br/>
           Лик прелестный, грудь под снежной дымкой;
          <w:br/>
           Стройный стан, живые щечки с ямкой;
          <w:br/>
           Щечки те под прядью темных кудрей
          <w:br/>
           Отражали сладостный румянец,
          <w:br/>
           Отражали пальчик живописца.
          <w:br/>
           «Мальчик! мальчик! — я тогда воскликнул,-
          <w:br/>
           Так писать, скажи, где научился?» —
          <w:br/>
           Восклицанья продолжать хотел я;
          <w:br/>
           Но зефир повеял вдруг и, тронув
          <w:br/>
           Рощу и подернув рябью воду,
          <w:br/>
           Быстрый, заклубил покров пастушки,-
          <w:br/>
           И тогда (о, как я изумился!)
          <w:br/>
           Вдруг пастушка поднимает ножку,
          <w:br/>
           Вдруг пошла и близится к утесу,
          <w:br/>
           Где сидел я и со мной проказник!
          <w:br/>
           Что же тут, когда все всколебалось —
          <w:br/>
           Роща и ручей, цветы и ножка,
          <w:br/>
           Дымка, кудри, покрывало милой?
          <w:br/>
           Други, верьте, что и я не пробыл
          <w:br/>
           На скале один скалой недвижной!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2022-04-22T11:57:42+03:00</dcterms:created>
  <dcterms:modified xsi:type="dcterms:W3CDTF">2022-04-22T11:57:42+03:00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