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 мирам уготовляется,
          <w:br/>
           Ходит Бог по небесам;
          <w:br/>
           Звезд громада расступается
          <w:br/>
           На простор его весам…
          <w:br/>
          <w:br/>
          И, прослышав Бога, дальние
          <w:br/>
           Тучи ангелов взвились;
          <w:br/>
           Протеснясь н врата кристальные,
          <w:br/>
           Хоры с пеньем понеслись…
          <w:br/>
          <w:br/>
          И мой ангел охранительный,
          <w:br/>
           Уж терявший на земле
          <w:br/>
           Блеск небесный, блеск пленительный,
          <w:br/>
           Распустил свои криле…
          <w:br/>
          <w:br/>
          У судьбы земной под молотом,
          <w:br/>
           В стороне страстей и бурь,
          <w:br/>
           Ярких крыл потускло золото,
          <w:br/>
           Полиняла в них лазурь…
          <w:br/>
          <w:br/>
          Но как все переменилося!
          <w:br/>
           Он на Бога посмотрел —
          <w:br/>
           И лицо его светилося,
          <w:br/>
           И хитон его светлел!..
          <w:br/>
          <w:br/>
          Ах! когда ж жильцам-юдольникам
          <w:br/>
           Возвратят полет и нам —
          <w:br/>
           И дадут земным невольникам
          <w:br/>
           Вольный доступ к небесам!..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2022-04-21T21:55:56+03:00</dcterms:created>
  <dcterms:modified xsi:type="dcterms:W3CDTF">2022-04-21T21:55:56+03:00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