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Англичанке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беснуясь, ваши братья
          <w:br/>
           На нас шлют ядры и проклятья
          <w:br/>
           И варварами нас зовут, —
          <w:br/>
           Назло Джон-Булю и французам,
          <w:br/>
           Вы, улыбаясь русским музам,
          <w:br/>
           Им дали у себя приют.
          <w:br/>
          <w:br/>
          Вы любите напев их стройный,
          <w:br/>
           Ум русский, светлый и спокойный,
          <w:br/>
           Простосердечный и прямой.
          <w:br/>
           Язык есть исповедь народа:
          <w:br/>
           В нем слышится его природа,
          <w:br/>
           Его душа и быт родной.
          <w:br/>
          <w:br/>
          Крылова стих простой и сильный
          <w:br/>
           И поговорками обильный
          <w:br/>
           Вы затвердили наизусть;
          <w:br/>
           Равно и Пушкина вам милы
          <w:br/>
           Мечты, стих звучный, легкокрылый
          <w:br/>
           И упоительная грусть.
          <w:br/>
          <w:br/>
          Умом открытым и свободным
          <w:br/>
           Предубежденьям лженародным
          <w:br/>
           Не поддались вы на заказ
          <w:br/>
           И, презирая вопли черни,
          <w:br/>
           В наш лавр не заплетая терний,
          <w:br/>
           Не колете нам ими глаз.
          <w:br/>
          <w:br/>
          Вы любите свою отчизну,
          <w:br/>
           Другим не ставя в укоризну,
          <w:br/>
           Что и у них отчизна есть.
          <w:br/>
           Вам, англичанке беспристрастной,
          <w:br/>
           Вам, предрассудкам неподвластной, —
          <w:br/>
           Признательность, хвала и честь.
          <w:br/>
          <w:br/>
          Боясь, чтоб Пальмерстон не сведал
          <w:br/>
           И вас за руссицизм не предал
          <w:br/>
           Под уголовную статью,
          <w:br/>
           Украдкой варварскую руку,
          <w:br/>
           Сердечных чувств моих в поруку,
          <w:br/>
           Вам дружелюбно подаю.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2022-04-23T22:39:29+03:00</dcterms:created>
  <dcterms:modified xsi:type="dcterms:W3CDTF">2022-04-23T22:39:29+03:00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