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Андрею Белому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многим верил до исступленности,
          <w:br/>
          С такою надеждой, с такою любовью!
          <w:br/>
          И мне был сладок мой бред влюбленности,
          <w:br/>
          Огнем сожженный, залитый кровью.
          <w:br/>
          <w:br/>
          Как глухо в безднах, где одиночество,
          <w:br/>
          Где замер сумрак молочно-сизый…
          <w:br/>
          Но снова голос! зовут пророчества!
          <w:br/>
          На мутных высях чернеют ризы!
          <w:br/>
          <w:br/>
          «Брат, что ты видишь?» — Как отзвук молота,
          <w:br/>
          Как смех внемирный, мне отклик слышен:
          <w:br/>
          «В сиянии небо — вино и золото! —
          <w:br/>
          Как ярки дали! как вечер пышен!»
          <w:br/>
          <w:br/>
          Отдавшись снова, спешу на кручи я
          <w:br/>
          По острым камням, меж их изломов.
          <w:br/>
          Мне режут руки цветы колючие,
          <w:br/>
          Я слышу хохот подземных гномов.
          <w:br/>
          <w:br/>
          Но в сердце — с жаждой решенье строгое,
          <w:br/>
          Горит надежда лучом усталым.
          <w:br/>
          Я много верил, я проклял многое
          <w:br/>
          И мстил неверным в свой час кинжалом.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2022-03-21T05:28:28+03:00</dcterms:created>
  <dcterms:modified xsi:type="dcterms:W3CDTF">2022-03-21T05:28:28+03:00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