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Анчар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пустыне чахлой и скупой,
          <w:br/>
          На почве, зноем раскаленной,
          <w:br/>
          Анчар, как грозный часовой,
          <w:br/>
          Стоит — один во всей вселенной.
          <w:br/>
          <w:br/>
          Природа жаждущих степей
          <w:br/>
          Его в день гнева породила
          <w:br/>
          И зелень мертвую ветвей
          <w:br/>
          И корни ядом напоила.
          <w:br/>
          <w:br/>
          Яд каплет сквозь его кору,
          <w:br/>
          К полудню растопясь от зною,
          <w:br/>
          И застывает ввечеру
          <w:br/>
          Густой прозрачною смолою.
          <w:br/>
          <w:br/>
          К нему и птица не летит
          <w:br/>
          И тигр нейдет — лишь вихорь черный
          <w:br/>
          На древо смерти набежит
          <w:br/>
          И мчится прочь, уже тлетворный.
          <w:br/>
          <w:br/>
          И если туча оросит,
          <w:br/>
          Блуждая, лист его дремучий,
          <w:br/>
          С его ветвей, уж ядовит,
          <w:br/>
          Стекает дождь в песок горючий.
          <w:br/>
          <w:br/>
          Но человека человек
          <w:br/>
          Послал к анчару властным взглядом:
          <w:br/>
          И тот послушно в путь потек
          <w:br/>
          И к утру возвратился с ядом.
          <w:br/>
          <w:br/>
          Принес он смертную смолу
          <w:br/>
          Да ветвь с увядшими листами,
          <w:br/>
          И пот по бледному челу
          <w:br/>
          Струился хладными ручьями;
          <w:br/>
          <w:br/>
          Принес — и ослабел и лег
          <w:br/>
          Под сводом шалаша на лыки,
          <w:br/>
          И умер бедный раб у ног
          <w:br/>
          Непобедимого владыки.
          <w:br/>
          <w:br/>
          А князь тем ядом напитал
          <w:br/>
          Свои послушливые стрелы
          <w:br/>
          И с ними гибель разослал
          <w:br/>
          К соседам в чуждые пределы.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2021-11-10T11:40:56+03:00</dcterms:created>
  <dcterms:modified xsi:type="dcterms:W3CDTF">2021-11-10T11:40:56+03:00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