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Арестант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темна. Лови минуты!
          <w:br/>
           Но стена тюрьмы крепка,
          <w:br/>
           У ворот ее замкнуты
          <w:br/>
           Два железные замка.
          <w:br/>
           Чуть дрожит вдоль коридора
          <w:br/>
           Огонек сторожевой,
          <w:br/>
           И звенит о шпору шпорой,
          <w:br/>
           Жить скучая, часовой.
          <w:br/>
          <w:br/>
          «Часовой!» — «Что, барин, надо?»-
          <w:br/>
           «Притворись, что ты заснул:
          <w:br/>
           Мимо б я, да за ограду
          <w:br/>
           Тенью быстрою мелькнул!
          <w:br/>
           Край родной повидать нужно
          <w:br/>
           Да жену поцеловать,
          <w:br/>
           И пойду под шелест дружный
          <w:br/>
           В лес зеленый умирать!..»-
          <w:br/>
          <w:br/>
          «Рад помочь! Куда ни шло бы!
          <w:br/>
           Божья тварь, чай, то ж и я!
          <w:br/>
           Пуля, барин, ничего бы,
          <w:br/>
           Да боюсь батожья!
          <w:br/>
           Поседел под шум военный…
          <w:br/>
           А сквозь полк как проведут,
          <w:br/>
           Только ком окровавленный
          <w:br/>
           На тележке увезут!»
          <w:br/>
          <w:br/>
          Шепот смолк… Все тихо снова…
          <w:br/>
           Где-то бог подаст приют?
          <w:br/>
           То ль схоронят здесь живого?
          <w:br/>
           То ль на каторгу ушлют?
          <w:br/>
           Будет вечно цепь надета,
          <w:br/>
           Да начальство станет бить…
          <w:br/>
           Ни ножа! ни пистолета!..
          <w:br/>
           И конца нет сколько жить!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2022-04-22T09:06:29+03:00</dcterms:created>
  <dcterms:modified xsi:type="dcterms:W3CDTF">2022-04-22T09:06:29+03:00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