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Аюдаг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Синеет ширь морская, чернеет Аюдаг.
          <w:br/>
          Теснится из-за Моря, растет, густеет мрак.
          <w:br/>
          Холодный ветер веет, туманы поднялись,
          <w:br/>
          И звезды между тучек чуть видные зажглись.
          <w:br/>
          Неслышно Ночь ступает, вступает в этот мир,
          <w:br/>
          И таинство свершает, и шествует на пир.
          <w:br/>
          Безмолвие ей шепчет, что дню пришел конец,
          <w:br/>
          И звезды ей сплетают серебряный венец.
          <w:br/>
          И все полней молчанье, и все чернее мрак.
          <w:br/>
          Застыл, как изваянье, тяжелый Аюдаг.
          <w:br/>
          И Ночь, смеясь, покрыла весь мир своим крылом,
          <w:br/>
          Чтоб тот, кто настрадался, вздохнул пред новым злом.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2022-03-25T09:02:08+03:00</dcterms:created>
  <dcterms:modified xsi:type="dcterms:W3CDTF">2022-03-25T09:02:08+03:00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