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Баладжары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смотрю на клубы пара,
          <w:br/>
           Детство в памяти храня,
          <w:br/>
           Баладжары, Баладжары
          <w:br/>
           Уплывают от меня.
          <w:br/>
          <w:br/>
          Как давно я с вами не был,
          <w:br/>
           Только мимо проезжал.
          <w:br/>
           Но запомнил я и небо,
          <w:br/>
           И затерянный вокзал.
          <w:br/>
          <w:br/>
          Солнце жжет и светит ярко,
          <w:br/>
           Помнишь, много лет назад,
          <w:br/>
           Баладжары, Баладжары,
          <w:br/>
           Материнские глаза.
          <w:br/>
          <w:br/>
          Пересадка. На вокзале
          <w:br/>
           Скука, пыль и суета,
          <w:br/>
           Но тогда меня вздымали
          <w:br/>
           К небу юные года.
          <w:br/>
          <w:br/>
          А потом от злых ударов,
          <w:br/>
           Задыхаясь, падал я.
          <w:br/>
           Баладжары, Баладжары,
          <w:br/>
           Станьте грудью за меня.
          <w:br/>
          <w:br/>
          Возвратите образ карский
          <w:br/>
           Наяву или во сне.
          <w:br/>
           Дуновенье первой ласки
          <w:br/>
           При мальчишеской луне.
          <w:br/>
          <w:br/>
          Фонари, колеса, фары,
          <w:br/>
           Золотые поезда,
          <w:br/>
           Баладжары, Баладжары,
          <w:br/>
           Мы простимся навсегда.
          <w:br/>
          <w:br/>
          Что осталось в этом старом
          <w:br/>
           И обветренном лице?
          <w:br/>
           Баладжары, Баладжары,
          <w:br/>
           Кто мог думать о конце!
          <w:br/>
          <w:br/>
          Звезды в небе не погасли,
          <w:br/>
           Мир не заперт на засов.
          <w:br/>
           Все же был я в жизни счастлив,
          <w:br/>
           Счастлив несколько часов.
          <w:br/>
          <w:br/>
          В дни смятенья и пожара
          <w:br/>
           Или в полной тишине,
          <w:br/>
           Баладжары, Баладжары,
          <w:br/>
           Вспоминайте обо мне.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2022-04-23T20:43:15+03:00</dcterms:created>
  <dcterms:modified xsi:type="dcterms:W3CDTF">2022-04-23T20:43:15+03:00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