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IX (О ты, Миррэлия моя!)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Миррэлия моя! —
          <w:br/>
          Полустрана, полувиденье!
          <w:br/>
          В тебе лишь ощущаю я
          <w:br/>
          Земли небесное волненье…
          <w:br/>
          Тобою грезить упоенье:
          <w:br/>
          Ты — лучший сон из снов земли,
          <w:br/>
          И ты эмблема наслажденья, —
          <w:br/>
          Не оттого ль, что ты вдали?
          <w:br/>
          Благословенные края,
          <w:br/>
          Где неизживные мгновенья,
          <w:br/>
          Где цветны трели соловья,
          <w:br/>
          Где соловейчаты растенья!
          <w:br/>
          Земли эдемские селенья,
          <w:br/>
          К вам окрыляю корабли!
          <w:br/>
          Но это страстное влеченье —
          <w:br/>
          Не оттого ль, что ты вдали?
          <w:br/>
          Да, не любить тебя нельзя,
          <w:br/>
          Как жизнь, как май, как вдохновенье!
          <w:br/>
          К тебе по лилиям стезя,
          <w:br/>
          В тебе от зла и смут забвенье;
          <w:br/>
          В тебе от будней исцеленье, —
          <w:br/>
          Внемли мечте моей, внемли!
          <w:br/>
          Я верю — примешь ты моленье, —
          <w:br/>
          Не оттого ль, что ты вдали?…
          <w:br/>
          Уже конец стихотворенью,
          <w:br/>
          А строфы только расцвели.
          <w:br/>
          И веет от стихов сиренью —
          <w:br/>
          Не оттого ль, что ты вдали?!.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2022-03-22T09:18:08+03:00</dcterms:created>
  <dcterms:modified xsi:type="dcterms:W3CDTF">2022-03-22T09:18:08+03:00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