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Благодать или благословенье
          <w:br/>
          Ниспошли на подручных твоих —
          <w:br/>
          Дай им бог совершить омовенье,
          <w:br/>
          Окунаясь в святая святых!
          <w:br/>
          <w:br/>
          Исцеленьем от язв и уродства
          <w:br/>
          Будет душ из живительных вод —
          <w:br/>
          Это словно возврат первородства,
          <w:br/>
          Или нет — осушенье болот.
          <w:br/>
          <w:br/>
          Все пороки, грехи и печали,
          <w:br/>
          Равнодушье, согласье и спор
          <w:br/>
          Пар, который вот только наддали,
          <w:br/>
          Вышибает как пулей из пор.
          <w:br/>
          <w:br/>
          Всё, что мучит тебя, испарится
          <w:br/>
          И поднимется вверх, к небесам,
          <w:br/>
          Ты ж, очистившись, должен спуститься —
          <w:br/>
          Пар с грехами расправится сам.
          <w:br/>
          <w:br/>
          Не стремись прежде времени к душу —
          <w:br/>
          Не равняй с очищеньем мытьё.
          <w:br/>
          Нужно выпороть веником душу,
          <w:br/>
          Нужно выпарить смрад из неё.
          <w:br/>
          <w:br/>
          Здесь нет голых — стесняться не надо,
          <w:br/>
          Что кривая рука да нога.
          <w:br/>
          Здесь — подобие райского сада:
          <w:br/>
          Пропуск тем, кто раздет донага.
          <w:br/>
          <w:br/>
          И, в предбаннике сбросивши вещи,
          <w:br/>
          Всю одетость свою позабудь —
          <w:br/>
          Одинаково веничек хлещет,
          <w:br/>
          Как ты там ни выпячивай грудь!
          <w:br/>
          <w:br/>
          Все равны здесь единым богатством,
          <w:br/>
          Все легко переносят жару,
          <w:br/>
          Здесь свободу и равенство с братством
          <w:br/>
          Ощущаешь в кромешном пару.
          <w:br/>
          <w:br/>
          Загоняй поколенья в парную
          <w:br/>
          И крещенье принять убеди,
          <w:br/>
          Лей на нас свою воду святую
          <w:br/>
          И от варварства освободи!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2022-03-18T22:33:55+03:00</dcterms:created>
  <dcterms:modified xsi:type="dcterms:W3CDTF">2022-03-18T22:33:55+03:00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