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композиторе Виссарионе Шебалине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Что,
          <w:br/>
           Алеша,
          <w:br/>
           Знаю я о Роне,
          <w:br/>
           Что я знаю о Виссарионе,
          <w:br/>
           О создателе пяти симфоний,
          <w:br/>
           Славных опер и квартетов струнных?
          <w:br/>
          <w:br/>
          Мне мерещатся
          <w:br/>
           На снежном фоне
          <w:br/>
           Очертанья лир чугунных.
          <w:br/>
          <w:br/>
          Это
          <w:br/>
           Не украшенья
          <w:br/>
           На решетках консерваторий.
          <w:br/>
           Это будто бы для устрашенья,
          <w:br/>
           И, конечно, не для утешенья
          <w:br/>
           Выли ветры на степном просторе
          <w:br/>
           Между всяких гнутых брусьев-прутьев
          <w:br/>
           Старых земледельческих орудий,
          <w:br/>
           Чтобы вовсе к черту изогнуть их
          <w:br/>
           Безо всяких музыкальных студий…
          <w:br/>
          <w:br/>
          Пусть
          <w:br/>
           Десятки
          <w:br/>
           Музыкальных судий
          <w:br/>
           Разберутся, как скрипели доски
          <w:br/>
           Старых тротуаров деревянных
          <w:br/>
           В городе, где шлялись мы, подростки…
          <w:br/>
           Это были первые подмостки.
          <w:br/>
          <w:br/>
          Школа.
          <w:br/>
           Разумеется, и школа.
          <w:br/>
          <w:br/>
          Но и этот скрип полозьев санных,
          <w:br/>
           И собор — наискосок костела,
          <w:br/>
           Возвышавшийся вблизи мечети,
          <w:br/>
           Оглушая колокольным соло,
          <w:br/>
           Да и крик муллы на минарете…
          <w:br/>
           А из крепости, из старой кирки,
          <w:br/>
           Плыли воздыхания органа.
          <w:br/>
          <w:br/>
          Но гремели
          <w:br/>
           В цирке
          <w:br/>
           Барабаны,
          <w:br/>
           Ролики скрипели в скетинг-ринге,
          <w:br/>
           Стрекот шел из недр иллюзиона
          <w:br/>
           И, уже совсем не по старинке,
          <w:br/>
           Пели ремингтоны по конторам
          <w:br/>
           В том безумном городе, в котором
          <w:br/>
           Возникал талант Виссариона.
          <w:br/>
          <w:br/>
          Старый мир!
          <w:br/>
           Пузырился он, пухнул,
          <w:br/>
           А потом рассыпался он, рухнул.
          <w:br/>
           И уж если прозвучало глухо
          <w:br/>
           Это эхо вздыбленного меха
          <w:br/>
           И к чертям развеянного пуха,
          <w:br/>
           То, конечно, уж определенно
          <w:br/>
           Где-то в музыке Виссариона,
          <w:br/>
           Чтоб внимало новому закону
          <w:br/>
           Волосатое земное ухо.
          <w:br/>
          <w:br/>
          Впрочем,
          <w:br/>
           Музыка всегда бездонна.
          <w:br/>
           Это значит —
          <w:br/>
           Хвалят иль порочат —
          <w:br/>
           Каждый в ней находит то, что хочет.
          <w:br/>
           Хочет — сказки, хочет — были,
          <w:br/>
           Крылья эльфов или крылья моли,
          <w:br/>
           Колокол, рожок автомобиля…
          <w:br/>
          <w:br/>
          Ведь свободны мы, как ветер в поле,
          <w:br/>
           Ветер в поле, хоть и полном пыли,
          <w:br/>
           Той, какую сами мы всклубили.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2022-04-23T14:57:52+03:00</dcterms:created>
  <dcterms:modified xsi:type="dcterms:W3CDTF">2022-04-23T14:57:52+03:00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