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о царской шутке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Перевод А. Оношкович-Яцына</em>
          <w:br/>
          <w:br/>
          Когда в пустыне весна цветет,
          <w:br/>
           Караваны идут сквозь Хайберский проход.
          <w:br/>
           Верблюды худы, но корзины тучны,
          <w:br/>
           Вьюки переполнены, пусты мошны,
          <w:br/>
           Засыпаны снегом, долгие дни
          <w:br/>
           Спускаются с Севера в город они.
          <w:br/>
          <w:br/>
          Была бирюзовой и хрупкой тьма,
          <w:br/>
           Караван отдыхал у подножья холма
          <w:br/>
           Над кухней стоял синеватый дымок,
          <w:br/>
           И о гвозди палатки стучал молоток,
          <w:br/>
           И косматые кони кое-где
          <w:br/>
           Тянули веревки свои к еде,
          <w:br/>
           И верблюды, глухой издавая звук,
          <w:br/>
           Растянулись на четверть мили на Юг,
          <w:br/>
           И персидские кошки сквозь сизый мрак
          <w:br/>
           Фыркали злобно с тюков на собак,
          <w:br/>
           Торопили обед то там, то тут,
          <w:br/>
           И мерцали огни у форта Джемруд.
          <w:br/>
           И несся на крыльях ночных ветров
          <w:br/>
           Запах верблюдов, курений, ковров,
          <w:br/>
           Дым, голоса и звук копыт,
          <w:br/>
           Говоря, что Хайберский торг не спит.
          <w:br/>
           Громко кипел мясной котел.
          <w:br/>
           Отточили ножи — и я пришел
          <w:br/>
           К погонщику мулов Магбуб-Али,
          <w:br/>
           Который уздечки чинил вдали
          <w:br/>
           И полон был сплетен со всей земли.
          <w:br/>
           Добрый Магбуб-Али говорит:
          <w:br/>
           «Лучше беседа, когда ты сыт».
          <w:br/>
           Опустили мы руки, как мудрецы,
          <w:br/>
           В коричневый соус из жирной овцы,
          <w:br/>
           И тот, кто не ел из того котла,
          <w:br/>
           Не умеет добра отличить от зла.
          <w:br/>
          <w:br/>
          Мы сняли с бород бараний жир,
          <w:br/>
           Легли на ковры, и наполнил нас мир,
          <w:br/>
           На Север скользил разговор и на Юг,
          <w:br/>
           И дым ему вслед посылал чубук.
          <w:br/>
          <w:br/>
          Великие вещи, все, как одна:
          <w:br/>
           Женщины, Лошади, Власть и Война.
          <w:br/>
           О войне мы сказали немало слов,
          <w:br/>
           Я слышал вести с русских постов:
          <w:br/>
           Наточенный меч, а речи что мед,
          <w:br/>
           Часовой в шинели средь тихих болот.
          <w:br/>
           И Магбуб-Али глаза опустил,
          <w:br/>
           Как тот, кто намерен басни плести,
          <w:br/>
           И молвил: «О русских что скажешь, друг?
          <w:br/>
           Когда ночь идет, все серо вокруг.
          <w:br/>
           Но мы ждем, чтобы сумрак ночи исчез
          <w:br/>
           В утреннем зареве алых небес.
          <w:br/>
           Прилично ли, мудро ли, так повторю,
          <w:br/>
           О врагах Царя говорить Царю?
          <w:br/>
           Мы знаем, что скрыли Небо и Ад,
          <w:br/>
           Но в душу Царя не проникнет взгляд.
          <w:br/>
           Незваного друга проклял бог,
          <w:br/>
           Вали Дад подтвердить бы это мог».
          <w:br/>
          <w:br/>
          Был отец его щедр на слова и дела,
          <w:br/>
           Кудахчущей курицей мать была,
          <w:br/>
           И младенец рос среди стариков
          <w:br/>
           И наследовал горе несчетных слов
          <w:br/>
           И с ним безумье, — и вот дерзнул
          <w:br/>
           Ждать, что его почтит Кабул.
          <w:br/>
           Побывал далеко честолюбец тот,
          <w:br/>
           На границе, где серых шинелей взвод.
          <w:br/>
          <w:br/>
          Я тоже там был, но я счастлив,
          <w:br/>
           Ничего не видал, молчал — и жив.
          <w:br/>
           Как дыханье, ловил он молвы полет,
          <w:br/>
           Что «этот знает», что «молвил тот»,
          <w:br/>
           Басни, что мчались из уст к устам,
          <w:br/>
           О серых шинелях, идущих к нам,
          <w:br/>
           Я слышал тоже, но эта молва
          <w:br/>
           Исчезает весной, как сухая трава.
          <w:br/>
          <w:br/>
          Богом забыт, нетерпеньем объят,
          <w:br/>
           Обратно в столицу скакал Вали Дад,
          <w:br/>
           В полный Дурбар, где был весь двор,
          <w:br/>
           И с Вождем Войны Царь вел разговор.
          <w:br/>
           Густую толпу растолкал он плечом
          <w:br/>
           И, о чем слыхал, рассказал о том.
          <w:br/>
           Красный Вождь улыбнулся — ни дать ни взять
          <w:br/>
           Так на лепет сына смеется мать,
          <w:br/>
           Но тот, кто б смеялся, смеялся зря
          <w:br/>
           Перед темным, как смерть, лицом Царя.
          <w:br/>
           Нехорошо, придя в Дурбар,
          <w:br/>
           Голосить о войне, как будто пожар.
          <w:br/>
           К цветущей айве на старый вал
          <w:br/>
           Его он отвел и там сказал
          <w:br/>
           «Будут хвалить тебя вновь и вновь,
          <w:br/>
           Доколе за сталью следует кровь
          <w:br/>
           Русский идет с войной впереди.
          <w:br/>
           Ты осторожен. Так ты и жди!
          <w:br/>
           Смотри, чтоб на дереве ты не заснул,
          <w:br/>
           Будет недолгим твой караул.
          <w:br/>
           Русский идет, говоришь ты, на нас.
          <w:br/>
           Будет, наверно, он здесь через час.
          <w:br/>
           Жди, карауль! А завидишь гостей,
          <w:br/>
           Громче зови моих людей».
          <w:br/>
          <w:br/>
          Прилично ли, мудро ли, так повторю,
          <w:br/>
           О его врагах говорить Царю?
          <w:br/>
           Стража, чтоб он не сбежал, стерегла,
          <w:br/>
           Двадцать штыков — вокруг ствола.
          <w:br/>
           И сыпался цвет, как снежинки, бел,
          <w:br/>
           Когда, содрогаясь, он вниз глядел.
          <w:br/>
           И волею бога — велик он один! —
          <w:br/>
           Семь дней над судьбою он был господин.
          <w:br/>
           Потом обезумел; со слов людей,
          <w:br/>
           Он прыгал медведем среди ветвей,
          <w:br/>
           И ленивцем потом, и сорвался вниз,
          <w:br/>
           И, стеная, летучей мышью повис.
          <w:br/>
           Развязалась веревка вокруг руки,
          <w:br/>
           Он упал, и поймали его штыки.
          <w:br/>
           Прилично ли, мудро ли, так повторю,
          <w:br/>
           О врагах Царя говорить Царю?
          <w:br/>
           Мы знаем, что скрыли Небо и Ад,
          <w:br/>
           Но в душу Царя не проникнет взгляд.
          <w:br/>
           Кто слышал о серых шинелях, друг?
          <w:br/>
           Когда ночь идет, все серо вокруг.
          <w:br/>
           Великие вещи, две, как одна:
          <w:br/>
           Во-первых — Любовь, во-вторых — Война,
          <w:br/>
           Но конец Войны затерялся в крови —
          <w:br/>
           Мое сердце, давай говорить о Любви!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2022-04-21T14:45:14+03:00</dcterms:created>
  <dcterms:modified xsi:type="dcterms:W3CDTF">2022-04-21T14:45:14+03:00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