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Банковский счет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вовсе неважно, что голоса нет,
          <w:br/>
           Что музыка — дрянь, а поэзия — бред.
          <w:br/>
           Зато есть реклама, афиши, ТВ,
          <w:br/>
           Концерты на лучших площадках в Москве.
          <w:br/>
           Заплачено всё на сезоны вперёд.
          <w:br/>
           Поёт не певица, а банковский счет.
          <w:br/>
           За этой певичкой — владелицей сцен,
          <w:br/>
           За птичкой непевчей — большой бизнесмен,
          <w:br/>
           А, может, банкир, или сам олигарх,
          <w:br/>
           Соперницам примы внушающий страх…
          <w:br/>
           Во рту — фонограмма. В душе — пустота.
          <w:br/>
           Забота одна — открывание рта.
          <w:br/>
           Актёрский талант тут в расчёт не идёт.
          <w:br/>
           Гораздо весомее — банковский счет.
          <w:br/>
           Роскошные залы. Крутой интерьер.
          <w:br/>
           Пять дисков. Три сольника. Восемь премьер.
          <w:br/>
           Ей все отдают призовые места.
          <w:br/>
           Порукой победы — крутые счета.
          <w:br/>
           При чём строгий зритель, при чём тут жюри?
          <w:br/>
           Она поимеет в гранд-шоу гран-при…
          <w:br/>
           Всё понял давно наш смышлёный народ:
          <w:br/>
           Поёт не певица, а банковский счет.
          <w:br/>
          <w:br/>
          …А вы, дорогие девчонки мои,
          <w:br/>
           На вечную боль вы себя обрекли.
          <w:br/>
           Как смотрите вы на стареющих див!
          <w:br/>
           Как ловите каждый изящный мотив!
          <w:br/>
           У вас есть и внешность, и внутренний свет.
          <w:br/>
           Увы! Только счета валютного нет.
          <w:br/>
           На публику выйти из затхлых кулис
          <w:br/>
           Попытки — по-честному — не удались.
          <w:br/>
           У вас есть способности, есть голоса.
          <w:br/>
           Вы в песне способны творить чудеса.
          <w:br/>
           Вы слышите с неба грядущего зов…
          <w:br/>
           Обидно, но скинуты вы со счетов.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2022-04-22T10:13:35+03:00</dcterms:created>
  <dcterms:modified xsi:type="dcterms:W3CDTF">2022-04-22T10:13:35+03:00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