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Барону дельвигу (Иные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Иные дни — иное дело!
          <w:br/>
           Бывало, помнишь ты, барон,
          <w:br/>
           Самонадеянно и смело
          <w:br/>
           Я посещал наш Геликон;
          <w:br/>
           Молва стихи мои хвалила,
          <w:br/>
           Я непритворно верил ей,
          <w:br/>
           И поэтическая сила
          <w:br/>
           Огнем могущественным била
          <w:br/>
           Из глубины души моей!
          <w:br/>
          <w:br/>
          А ныне?- Миру вдохновений
          <w:br/>
           Далеко недоступен я;
          <w:br/>
           На лоне скуки, сна и лени
          <w:br/>
           Томится молодость моя!
          <w:br/>
           Моей Камены сын ослушной,
          <w:br/>
           Я чужд возвышенных трудов,
          <w:br/>
           Пугаюсь их — и равнодушно
          <w:br/>
           Гляжу на поприще стихов.
          <w:br/>
           Блажен, кто им не соблазнялся!
          <w:br/>
           Блажен, кто от его сует,
          <w:br/>
           Его опасностей и бед
          <w:br/>
           Ушел в себя — и там остался!..
          <w:br/>
           Завидна славы благодать,
          <w:br/>
           Привет завиден многолюдной;
          <w:br/>
           Но часто ль сей наградой чудной
          <w:br/>
           Ласкают нас? И то сказать —
          <w:br/>
           Непроходимо-беспокойно
          <w:br/>
           Служенье Фебу в наши дни:
          <w:br/>
           В раздолье буйной толкотни,
          <w:br/>
           Кричат, бранятся непристойно
          <w:br/>
           Жрецы поэзии святой…
          <w:br/>
           Так точно праздничной порой
          <w:br/>
           Кипит торговля площадная;
          <w:br/>
           Так говорливо вторит ей
          <w:br/>
           Разноголосица живая
          <w:br/>
           Старух, индеек и гусей!
          <w:br/>
           Туда ль душе честолюбивой
          <w:br/>
           Нести плоды священных дум?
          <w:br/>
           Да увлекут они счастливо
          <w:br/>
           Простонародный крик и шум!
          <w:br/>
           А ты, прихвостница талантов
          <w:br/>
           И повивальница стихов,
          <w:br/>
           Толпа словесных дур и франтов —
          <w:br/>
           Не цензурованных глупцов:
          <w:br/>
           Не ты ль на подвиг православной
          <w:br/>
           Поэта-юношу зовешь
          <w:br/>
           И вдруг рукой самоуправной
          <w:br/>
           Его же ставишь на правеж?
          <w:br/>
           Не ты ль в судью и господина
          <w:br/>
           Даешь Парнасу кой-кого,
          <w:br/>
           И долго, долго твой детина,
          <w:br/>
           Прищурясь, смотрит на него?
          <w:br/>
           Вот так-то ныне область Феба
          <w:br/>
           Мне представляется, барон.
          <w:br/>
           Ты мирно скажешь: «Это сон,
          <w:br/>
           Дар испытующего неба;
          <w:br/>
           Он легким летом пролетит;
          <w:br/>
           Так иногда в жару недуга,
          <w:br/>
           Страдалец сердится на друга
          <w:br/>
           И задушевного бранит!»
          <w:br/>
          <w:br/>
          Ну так, барон! Поэтов богу
          <w:br/>
           Поставь усердную свечу,
          <w:br/>
           Да вновь на прежнюю дорогу
          <w:br/>
           Мои труды поворочу,
          <w:br/>
           Да снова песнью сладкогласной
          <w:br/>
           Я возвещу, что я поэт —
          <w:br/>
           И оправдается прекрасно
          <w:br/>
           Мне вдохновенный твой привет!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2022-04-23T11:04:23+03:00</dcterms:created>
  <dcterms:modified xsi:type="dcterms:W3CDTF">2022-04-23T11:04:23+03:00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