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Бедняга крот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дождик, слякоть, мокрота,
          <w:br/>
          Вдруг около ворот
          <w:br/>
          Нашла вожатая крота:
          <w:br/>
          — Какой красивый крот!
          <w:br/>
          <w:br/>
          Немножко он подслеповат,
          <w:br/>
          Но в этом он не виноват.
          <w:br/>
          <w:br/>
          Все голосуют за крота:
          <w:br/>
          — Он оказался неспроста
          <w:br/>
          У лагерных ворот!
          <w:br/>
          Пусть в лагере живет!
          <w:br/>
          <w:br/>
          А для живого уголка
          <w:br/>
          Он настоящий клад:
          <w:br/>
          Там нету жителей пока,
          <w:br/>
          Хотя висит плакат
          <w:br/>
          На стенке около дверей:
          <w:br/>
          «Не забывай кормить зверей!»
          <w:br/>
          <w:br/>
          И вот мальчишки для крота
          <w:br/>
          Несут червей из-под кус,та.
          <w:br/>
          Он открывает рот —
          <w:br/>
          Он очень умный крот.
          <w:br/>
          <w:br/>
          С утра девчонки на посту,
          <w:br/>
          Приносят гусениц кроту,
          <w:br/>
          Он открывает рот —
          <w:br/>
          Он очень умный крот.
          <w:br/>
          <w:br/>
          Но разнеслась однажды весть —
          <w:br/>
          Крот ничего не хочет есть!
          <w:br/>
          Съедал жука в один присест
          <w:br/>
          И вдруг теперь не пьет, не ест.
          <w:br/>
          <w:br/>
          Дневник вожатая вела
          <w:br/>
          Про все отрядные дела
          <w:br/>
          И написала и о том,
          <w:br/>
          Что были трудности с кротом:
          <w:br/>
          <w:br/>
          В отряде сорок октябрят,
          <w:br/>
          И все кормить его хотят,
          <w:br/>
          А он один всего!
          <w:br/>
          Ему-то каково?
          <w:br/>
          <w:br/>
          Бедняга крот! Он жив пока,
          <w:br/>
          Но для живого уголка
          <w:br/>
          Придется нам скорей
          <w:br/>
          Искать других зверей.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2022-03-17T15:12:47+03:00</dcterms:created>
  <dcterms:modified xsi:type="dcterms:W3CDTF">2022-03-17T15:12:47+03:00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