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"Безвестен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Безвестен я. Я вами не стяжал
          <w:br/>
          Ни почестей, ни денег, ни похвал,
          <w:br/>
          Стихи мои - плод жизни несчастливой,
          <w:br/>
          У отдыха похищенных часов,
          <w:br/>
          Сокрытых слез и думы боязливой;
          <w:br/>
          Но вами я не восхвалял глупцов,
          <w:br/>
          Но с подлостью не заключал союза,-
          <w:br/>
          Нет! свой венец терновый приняла
          <w:br/>
          Не дрогнув обесславленная Муза
          <w:br/>
          И под кнутом без звука умерла.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2021-11-10T10:55:30+03:00</dcterms:created>
  <dcterms:modified xsi:type="dcterms:W3CDTF">2021-11-10T10:55:30+03:00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