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Безгрешными приходим и грешим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Безгрешными приходим — и грешим,
          <w:br/>
           Весёлыми приходим — и скорбим.
          <w:br/>
           Сжигаем сердце горькими слезами
          <w:br/>
           И сходим в прах, развеяв жизнь как дым.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2022-04-21T18:58:53+03:00</dcterms:created>
  <dcterms:modified xsi:type="dcterms:W3CDTF">2022-04-21T18:58:53+03:00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