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Безногий солдат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Солдат, которому в войне отшибли ноги,
          <w:br/>
           Был отдан в монастырь, чтоб там кормить его.
          <w:br/>
           А служки были строги
          <w:br/>
           Для бедного сего.
          <w:br/>
           Не мог там пищею несчастливый ласкаться
          <w:br/>
           И жизни был не рад,
          <w:br/>
           Оставил монастырь безногий сей солдат.
          <w:br/>
           Ног нет; пополз, и стал он по миру таскаться.
          <w:br/>
           Я дело самое преважное имел,
          <w:br/>
           Желая, чтоб никто тогда не зашумел,
          <w:br/>
           Весь мозг, колико я его имею в теле,
          <w:br/>
           Был в этом деле,
          <w:br/>
           И голова была пуста.
          <w:br/>
           Солдат, ползя с пустым лукошком,
          <w:br/>
           Ворчал перед окошком:
          <w:br/>
           «Дай милостыньку кто мне, для ради Христа,
          <w:br/>
           Подайте ради бога;
          <w:br/>
           Я целый день не ел, и наступает ночь».
          <w:br/>
           Я злился и кричал: «Ползи, негодный, прочь,
          <w:br/>
           Куда лежит тебе дорога:
          <w:br/>
           Давно тебе пора, безногий, умирать,
          <w:br/>
           Ползи, и не мешай мне в шахматы играть».
          <w:br/>
           Ворчал солдат еще, но уж не предо мною,
          <w:br/>
           Перед купеческой ворчал солдат женою.
          <w:br/>
           Я выглянул в окно,
          <w:br/>
           Мне стало то смешно,
          <w:br/>
           За что я сперва злился,
          <w:br/>
           И на безногого я, смотря, веселился:
          <w:br/>
           Идти ко всенощной была тогда пора;
          <w:br/>
           Купецкая жена была уже стара
          <w:br/>
           И очень богомольна;
          <w:br/>
           Была вдова и деньгами довольна:
          <w:br/>
           Она с покойником в подрядах клад нашла;
          <w:br/>
           Молиться пеша шла;
          <w:br/>
           Но не от бедности; да что колико можно,
          <w:br/>
           Жила она набожно:
          <w:br/>
           Все дни ей пятница была и середа,
          <w:br/>
           И мяса в десять лет не ела никогда,
          <w:br/>
           Дни с три уже она не напивалась водки,
          <w:br/>
           А сверх того всегда
          <w:br/>
           Перебирала четки.
          <w:br/>
           Солдат и ей о пище докучал,
          <w:br/>
           И то ж ворчал.
          <w:br/>
           Защекотило ей его ворчанье в ухе,
          <w:br/>
           И жалок был солдат набожной сей старухе,
          <w:br/>
           Прося, чтоб бедному полушку подала.
          <w:br/>
           Заплакала вдова и в церковь побрела.
          <w:br/>
           Работник целый день копал из ряды
          <w:br/>
           На огороде гряды
          <w:br/>
           И, встретившись несчастному сему,
          <w:br/>
           Что выработал он, все отдал то ему.
          <w:br/>
           С ползущим воином работник сей свидетель,
          <w:br/>
           В каком презрении прямая добродетель.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2022-04-24T20:41:51+03:00</dcterms:created>
  <dcterms:modified xsi:type="dcterms:W3CDTF">2022-04-24T20:41:51+03:00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